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REQUERIMENTO DE OPÇÃO PARA VINCULAÇÃO AO PERCURSO DE FORMAÇÃO COMPLEMENTAR ABERTA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08.0" w:type="dxa"/>
        <w:jc w:val="left"/>
        <w:tblInd w:w="-10.0" w:type="dxa"/>
        <w:tblLayout w:type="fixed"/>
        <w:tblLook w:val="0000"/>
      </w:tblPr>
      <w:tblGrid>
        <w:gridCol w:w="6449"/>
        <w:gridCol w:w="3059"/>
        <w:tblGridChange w:id="0">
          <w:tblGrid>
            <w:gridCol w:w="6449"/>
            <w:gridCol w:w="3059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Nome: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410200" cy="294640"/>
                  <wp:effectExtent b="0" l="0" r="0" t="0"/>
                  <wp:wrapNone/>
                  <wp:docPr id="11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2946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438775" cy="342265"/>
                  <wp:effectExtent b="0" l="0" r="0" t="0"/>
                  <wp:wrapNone/>
                  <wp:docPr id="1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8775" cy="3422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Número de Registro: 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0" cy="294640"/>
                  <wp:effectExtent b="0" l="0" r="0" t="0"/>
                  <wp:wrapNone/>
                  <wp:docPr id="1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946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Data:  /  /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1790" cy="294640"/>
                  <wp:effectExtent b="0" l="0" r="0" t="0"/>
                  <wp:wrapNone/>
                  <wp:docPr id="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2946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1790" cy="294640"/>
                  <wp:effectExtent b="0" l="0" r="0" t="0"/>
                  <wp:wrapNone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2946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94665" cy="294640"/>
                  <wp:effectExtent b="0" l="0" r="0" t="0"/>
                  <wp:wrapNone/>
                  <wp:docPr id="10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2946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Solicito a mudança do meu percurso curricular para a exigência de Formação Complementar Aberta, no curso de Graduação em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-9524</wp:posOffset>
            </wp:positionH>
            <wp:positionV relativeFrom="paragraph">
              <wp:posOffset>466968</wp:posOffset>
            </wp:positionV>
            <wp:extent cx="5114925" cy="342265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42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ciente que deverei atualizar meu plano de estudos com as disciplinas que irão compor minha FCA.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Encaminho em anexo as disciplinas que pretendo cursar durante o percurso de FCA, cuja carga horária total corresponde a 240 horas.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Assinatura do Aluno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08.0" w:type="dxa"/>
        <w:jc w:val="left"/>
        <w:tblInd w:w="-10.0" w:type="dxa"/>
        <w:tblLayout w:type="fixed"/>
        <w:tblLook w:val="0000"/>
      </w:tblPr>
      <w:tblGrid>
        <w:gridCol w:w="9508"/>
        <w:tblGridChange w:id="0">
          <w:tblGrid>
            <w:gridCol w:w="950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Reservado à Coordenação do Curso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Decisão:                              Deferido                Indeferido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0</wp:posOffset>
                      </wp:positionV>
                      <wp:extent cx="135890" cy="13589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82818" y="3716818"/>
                                <a:ext cx="126365" cy="1263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0</wp:posOffset>
                      </wp:positionV>
                      <wp:extent cx="135890" cy="135890"/>
                      <wp:effectExtent b="0" l="0" r="0" t="0"/>
                      <wp:wrapNone/>
                      <wp:docPr id="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890" cy="1358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0</wp:posOffset>
                      </wp:positionV>
                      <wp:extent cx="135890" cy="13589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82818" y="3716818"/>
                                <a:ext cx="126365" cy="1263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0</wp:posOffset>
                      </wp:positionV>
                      <wp:extent cx="135890" cy="135890"/>
                      <wp:effectExtent b="0" l="0" r="0" t="0"/>
                      <wp:wrapNone/>
                      <wp:docPr id="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890" cy="1358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                                             ________________________________________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            Assinatura da Coordenação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08.0" w:type="dxa"/>
        <w:jc w:val="left"/>
        <w:tblInd w:w="-10.0" w:type="dxa"/>
        <w:tblLayout w:type="fixed"/>
        <w:tblLook w:val="0000"/>
      </w:tblPr>
      <w:tblGrid>
        <w:gridCol w:w="9508"/>
        <w:tblGridChange w:id="0">
          <w:tblGrid>
            <w:gridCol w:w="950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Reservado a Secretaria do Colegiado: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Lançado no sistema acadêmico por: __________________________________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Em:        /          / 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DISCIPLINAS A SEREM CURSADAS DURANTE O PERCURSO DE FORMAÇÃO COMPLEMENTAR ABERTA (FCA)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2.0" w:type="dxa"/>
        <w:jc w:val="left"/>
        <w:tblInd w:w="55.0" w:type="pct"/>
        <w:tblLayout w:type="fixed"/>
        <w:tblLook w:val="0000"/>
      </w:tblPr>
      <w:tblGrid>
        <w:gridCol w:w="6972"/>
        <w:gridCol w:w="2100"/>
        <w:tblGridChange w:id="0">
          <w:tblGrid>
            <w:gridCol w:w="6972"/>
            <w:gridCol w:w="2100"/>
          </w:tblGrid>
        </w:tblGridChange>
      </w:tblGrid>
      <w:tr>
        <w:trPr>
          <w:trHeight w:val="4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NOMES E CÓDIGOS DAS DISCIPLINAS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4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333875" cy="6076950"/>
                  <wp:effectExtent b="0" l="0" r="0" t="0"/>
                  <wp:wrapNone/>
                  <wp:docPr id="5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875" cy="6076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98880" cy="6048375"/>
                  <wp:effectExtent b="0" l="0" r="0" t="0"/>
                  <wp:wrapNone/>
                  <wp:docPr id="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6048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6838" w:w="11906" w:orient="portrait"/>
      <w:pgMar w:bottom="1134" w:top="1134" w:left="1418" w:right="1418" w:header="567" w:footer="3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tabs>
        <w:tab w:val="center" w:pos="4419"/>
        <w:tab w:val="right" w:pos="8838"/>
      </w:tabs>
      <w:jc w:val="center"/>
      <w:rPr>
        <w:color w:val="000000"/>
        <w:sz w:val="16"/>
        <w:szCs w:val="16"/>
        <w:vertAlign w:val="baseline"/>
      </w:rPr>
    </w:pPr>
    <w:r w:rsidDel="00000000" w:rsidR="00000000" w:rsidRPr="00000000">
      <w:rPr>
        <w:color w:val="000000"/>
        <w:sz w:val="16"/>
        <w:szCs w:val="16"/>
        <w:vertAlign w:val="baseline"/>
        <w:rtl w:val="0"/>
      </w:rPr>
      <w:t xml:space="preserve">Colegiado do Curso de Graduação em Jornalismo</w:t>
    </w:r>
  </w:p>
  <w:p w:rsidR="00000000" w:rsidDel="00000000" w:rsidP="00000000" w:rsidRDefault="00000000" w:rsidRPr="00000000" w14:paraId="0000003C">
    <w:pPr>
      <w:tabs>
        <w:tab w:val="center" w:pos="4419"/>
        <w:tab w:val="right" w:pos="8838"/>
      </w:tabs>
      <w:jc w:val="center"/>
      <w:rPr>
        <w:color w:val="000000"/>
        <w:sz w:val="16"/>
        <w:szCs w:val="16"/>
        <w:vertAlign w:val="baseline"/>
      </w:rPr>
    </w:pPr>
    <w:r w:rsidDel="00000000" w:rsidR="00000000" w:rsidRPr="00000000">
      <w:rPr>
        <w:color w:val="000000"/>
        <w:sz w:val="16"/>
        <w:szCs w:val="16"/>
        <w:vertAlign w:val="baseline"/>
        <w:rtl w:val="0"/>
      </w:rPr>
      <w:t xml:space="preserve">Faculdade de Filosofia e Ciências Humanas – Universidade Federal de Minas Gerais</w:t>
    </w:r>
  </w:p>
  <w:p w:rsidR="00000000" w:rsidDel="00000000" w:rsidP="00000000" w:rsidRDefault="00000000" w:rsidRPr="00000000" w14:paraId="0000003D">
    <w:pPr>
      <w:tabs>
        <w:tab w:val="center" w:pos="4419"/>
        <w:tab w:val="right" w:pos="8838"/>
      </w:tabs>
      <w:jc w:val="center"/>
      <w:rPr>
        <w:color w:val="000000"/>
        <w:sz w:val="16"/>
        <w:szCs w:val="16"/>
        <w:vertAlign w:val="baseline"/>
      </w:rPr>
    </w:pPr>
    <w:r w:rsidDel="00000000" w:rsidR="00000000" w:rsidRPr="00000000">
      <w:rPr>
        <w:color w:val="000000"/>
        <w:sz w:val="16"/>
        <w:szCs w:val="16"/>
        <w:vertAlign w:val="baseline"/>
        <w:rtl w:val="0"/>
      </w:rPr>
      <w:t xml:space="preserve">Avenida Antônio Carlos 6627, </w:t>
    </w:r>
    <w:r w:rsidDel="00000000" w:rsidR="00000000" w:rsidRPr="00000000">
      <w:rPr>
        <w:i w:val="1"/>
        <w:color w:val="000000"/>
        <w:sz w:val="16"/>
        <w:szCs w:val="16"/>
        <w:vertAlign w:val="baseline"/>
        <w:rtl w:val="0"/>
      </w:rPr>
      <w:t xml:space="preserve">Campus </w:t>
    </w:r>
    <w:r w:rsidDel="00000000" w:rsidR="00000000" w:rsidRPr="00000000">
      <w:rPr>
        <w:color w:val="000000"/>
        <w:sz w:val="16"/>
        <w:szCs w:val="16"/>
        <w:vertAlign w:val="baseline"/>
        <w:rtl w:val="0"/>
      </w:rPr>
      <w:t xml:space="preserve">da Pampulha. CEP:31.270-901 Belo Horizonte/MG</w:t>
    </w:r>
  </w:p>
  <w:p w:rsidR="00000000" w:rsidDel="00000000" w:rsidP="00000000" w:rsidRDefault="00000000" w:rsidRPr="00000000" w14:paraId="0000003E">
    <w:pPr>
      <w:tabs>
        <w:tab w:val="center" w:pos="4419"/>
        <w:tab w:val="right" w:pos="8838"/>
      </w:tabs>
      <w:jc w:val="center"/>
      <w:rPr>
        <w:vertAlign w:val="baseline"/>
      </w:rPr>
    </w:pPr>
    <w:r w:rsidDel="00000000" w:rsidR="00000000" w:rsidRPr="00000000">
      <w:rPr>
        <w:color w:val="000000"/>
        <w:sz w:val="16"/>
        <w:szCs w:val="16"/>
        <w:vertAlign w:val="baseline"/>
        <w:rtl w:val="0"/>
      </w:rPr>
      <w:t xml:space="preserve">Telefone: (31) 3409-5096 – e-mail: </w:t>
    </w:r>
    <w:hyperlink r:id="rId1">
      <w:r w:rsidDel="00000000" w:rsidR="00000000" w:rsidRPr="00000000">
        <w:rPr>
          <w:color w:val="0000ff"/>
          <w:sz w:val="16"/>
          <w:szCs w:val="16"/>
          <w:u w:val="single"/>
          <w:vertAlign w:val="baseline"/>
          <w:rtl w:val="0"/>
        </w:rPr>
        <w:t xml:space="preserve">jornalismo@fafich.ufmg.br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widowControl w:val="0"/>
      <w:spacing w:line="276" w:lineRule="auto"/>
      <w:rPr>
        <w:color w:val="000000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137795</wp:posOffset>
          </wp:positionH>
          <wp:positionV relativeFrom="paragraph">
            <wp:posOffset>-31749</wp:posOffset>
          </wp:positionV>
          <wp:extent cx="716915" cy="716915"/>
          <wp:effectExtent b="0" l="0" r="0" t="0"/>
          <wp:wrapSquare wrapText="bothSides" distB="0" distT="0" distL="0" distR="0"/>
          <wp:docPr id="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6915" cy="71691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5"/>
      <w:tblW w:w="11625.0" w:type="dxa"/>
      <w:jc w:val="left"/>
      <w:tblInd w:w="-1452.0" w:type="dxa"/>
      <w:tblLayout w:type="fixed"/>
      <w:tblLook w:val="0000"/>
    </w:tblPr>
    <w:tblGrid>
      <w:gridCol w:w="3261"/>
      <w:gridCol w:w="5332"/>
      <w:gridCol w:w="3032"/>
      <w:tblGridChange w:id="0">
        <w:tblGrid>
          <w:gridCol w:w="3261"/>
          <w:gridCol w:w="5332"/>
          <w:gridCol w:w="3032"/>
        </w:tblGrid>
      </w:tblGridChange>
    </w:tblGrid>
    <w:tr>
      <w:trPr>
        <w:trHeight w:val="680" w:hRule="atLeast"/>
      </w:trPr>
      <w:tc>
        <w:tcPr>
          <w:vAlign w:val="top"/>
        </w:tcPr>
        <w:p w:rsidR="00000000" w:rsidDel="00000000" w:rsidP="00000000" w:rsidRDefault="00000000" w:rsidRPr="00000000" w14:paraId="00000035">
          <w:pPr>
            <w:tabs>
              <w:tab w:val="left" w:pos="2025"/>
            </w:tabs>
            <w:jc w:val="center"/>
            <w:rPr>
              <w:color w:val="00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UNIVERSIDADE FEDERAL DE MINAS GERAIS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Faculdade de Filosofia e Ciências Humanas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jc w:val="center"/>
            <w:rPr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vertAlign w:val="baseline"/>
              <w:rtl w:val="0"/>
            </w:rPr>
            <w:t xml:space="preserve">Colegiado do Curso de Jornalismo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9">
          <w:pPr>
            <w:tabs>
              <w:tab w:val="left" w:pos="2025"/>
            </w:tabs>
            <w:rPr>
              <w:color w:val="000000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101600" distT="0" distL="0" distR="0" hidden="0" layoutInCell="1" locked="0" relativeHeight="0" simplePos="0">
                <wp:simplePos x="0" y="0"/>
                <wp:positionH relativeFrom="column">
                  <wp:posOffset>163830</wp:posOffset>
                </wp:positionH>
                <wp:positionV relativeFrom="paragraph">
                  <wp:posOffset>72390</wp:posOffset>
                </wp:positionV>
                <wp:extent cx="1390015" cy="259080"/>
                <wp:effectExtent b="0" l="0" r="0" t="0"/>
                <wp:wrapSquare wrapText="bothSides" distB="101600" distT="0" distL="0" distR="0"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"/>
                        <a:srcRect b="35004" l="76663" r="3402" t="361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015" cy="259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3A">
    <w:pPr>
      <w:tabs>
        <w:tab w:val="center" w:pos="4419"/>
        <w:tab w:val="right" w:pos="8838"/>
      </w:tabs>
      <w:rPr>
        <w:color w:val="00000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keepLines w:val="1"/>
      <w:numPr>
        <w:ilvl w:val="0"/>
        <w:numId w:val="1"/>
      </w:numPr>
      <w:suppressAutoHyphens w:val="0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ar-SA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keepLines w:val="1"/>
      <w:numPr>
        <w:ilvl w:val="1"/>
        <w:numId w:val="1"/>
      </w:numPr>
      <w:suppressAutoHyphens w:val="0"/>
      <w:spacing w:after="80" w:before="360"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ar-SA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keepLines w:val="1"/>
      <w:numPr>
        <w:ilvl w:val="2"/>
        <w:numId w:val="1"/>
      </w:numPr>
      <w:suppressAutoHyphens w:val="0"/>
      <w:spacing w:after="80" w:before="280" w:line="1" w:lineRule="atLeast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keepLines w:val="1"/>
      <w:numPr>
        <w:ilvl w:val="3"/>
        <w:numId w:val="1"/>
      </w:numPr>
      <w:suppressAutoHyphens w:val="0"/>
      <w:spacing w:after="4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keepLines w:val="1"/>
      <w:numPr>
        <w:ilvl w:val="4"/>
        <w:numId w:val="1"/>
      </w:numPr>
      <w:suppressAutoHyphens w:val="0"/>
      <w:spacing w:after="40" w:before="220" w:line="1" w:lineRule="atLeast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keepLines w:val="1"/>
      <w:numPr>
        <w:ilvl w:val="5"/>
        <w:numId w:val="1"/>
      </w:numPr>
      <w:suppressAutoHyphens w:val="0"/>
      <w:spacing w:after="40" w:before="200" w:line="1" w:lineRule="atLeast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valor">
    <w:name w:val="valor"/>
    <w:next w:val="valo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1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1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rpodetextoChar">
    <w:name w:val="Corpo de texto Char"/>
    <w:basedOn w:val="Fonteparág.padrão1"/>
    <w:next w:val="Corpodetext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240" w:before="0"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240" w:before="0"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ar-SA" w:val="pt-B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ar-SA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2.png"/><Relationship Id="rId13" Type="http://schemas.openxmlformats.org/officeDocument/2006/relationships/image" Target="media/image12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7.png"/><Relationship Id="rId14" Type="http://schemas.openxmlformats.org/officeDocument/2006/relationships/image" Target="media/image11.png"/><Relationship Id="rId17" Type="http://schemas.openxmlformats.org/officeDocument/2006/relationships/header" Target="header1.xml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8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jornalismo@fafich.ufmg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ZWoBAIxb7H2lk5HbhIZqlslGg==">AMUW2mWiNZy2AaGkSvOP/OGVXPT1jsD2bmcHiPqcY7l22qOb86qensPY1+7tfA9qdYgVpKNwM2UaHgg5/aqvwrvyzFcGjUd+8AINK9MN/REPG0zk2OlDgW0=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2020-10-08T20:22:00Z</dcterms:created>
  <dc:creator>colcom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