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45719" distB="45719" distL="45719" distR="45719" simplePos="0" relativeHeight="25165926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line">
                  <wp:posOffset>447039</wp:posOffset>
                </wp:positionV>
                <wp:extent cx="864870" cy="864236"/>
                <wp:effectExtent l="0" t="0" r="0" b="0"/>
                <wp:wrapSquare wrapText="largest" distL="45719" distR="45719" distT="45719" distB="45719"/>
                <wp:docPr id="1073741827" name="officeArt object" descr="Quadr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864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hd w:val="clear" w:color="auto" w:fill="ffffff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817326" cy="817326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326" cy="817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270" tIns="1270" rIns="1270" bIns="127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1.9pt;margin-top:35.2pt;width:68.1pt;height:68.1pt;z-index:251659264;mso-position-horizontal:absolute;mso-position-horizontal-relative:text;mso-position-vertical:absolute;mso-position-vertical-relative:line;mso-wrap-distance-left:3.6pt;mso-wrap-distance-top:3.6pt;mso-wrap-distance-right:3.6pt;mso-wrap-distance-bottom:3.6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hd w:val="clear" w:color="auto" w:fill="ffffff"/>
                      </w:pPr>
                      <w:r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drawing xmlns:a="http://schemas.openxmlformats.org/drawingml/2006/main">
                          <wp:inline distT="0" distB="0" distL="0" distR="0">
                            <wp:extent cx="817326" cy="817326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326" cy="817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text"/>
              </v:shape>
            </w:pict>
          </mc:Fallback>
        </mc:AlternateConten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spacing w:before="120"/>
        <w:jc w:val="center"/>
        <w:rPr>
          <w:lang w:val="pt-PT"/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UNIVERSIDADE FEDERAL DE MINAS GERAIS</w:t>
      </w:r>
    </w:p>
    <w:p>
      <w:pPr>
        <w:pStyle w:val="Texto padrão: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spacing w:before="120"/>
        <w:jc w:val="center"/>
        <w:rPr>
          <w:lang w:val="pt-PT"/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-REITORIA DE GRADUA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Texto padrão: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center"/>
        <w:rPr>
          <w:b w:val="1"/>
          <w:bCs w:val="1"/>
          <w:outline w:val="0"/>
          <w:color w:val="000000"/>
          <w:u w:color="000000"/>
          <w:shd w:val="clear" w:color="auto" w:fill="ffffff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center"/>
        <w:rPr>
          <w:b w:val="1"/>
          <w:bCs w:val="1"/>
          <w:outline w:val="0"/>
          <w:color w:val="000000"/>
          <w:u w:color="000000"/>
          <w:shd w:val="clear" w:color="auto" w:fill="ffffff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center"/>
        <w:rPr>
          <w:b w:val="1"/>
          <w:bCs w:val="1"/>
          <w:outline w:val="0"/>
          <w:color w:val="000000"/>
          <w:u w:color="000000"/>
          <w:shd w:val="clear" w:color="auto" w:fill="ffffff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center"/>
        <w:rPr>
          <w:lang w:val="pt-PT"/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EST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 OBRIGAT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OU N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OBRIGAT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rPr>
          <w:b w:val="1"/>
          <w:bCs w:val="1"/>
          <w:outline w:val="0"/>
          <w:color w:val="000000"/>
          <w:u w:color="000000"/>
          <w:shd w:val="clear" w:color="auto" w:fill="ffffff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rPr>
          <w:b w:val="1"/>
          <w:bCs w:val="1"/>
          <w:outline w:val="0"/>
          <w:color w:val="000000"/>
          <w:u w:color="000000"/>
          <w:shd w:val="clear" w:color="auto" w:fill="ffffff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rPr>
          <w:lang w:val="pt-PT"/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PLANO DE ATIVIDADES</w:t>
      </w:r>
    </w:p>
    <w:p>
      <w:pPr>
        <w:pStyle w:val="Texto padrão: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rPr>
          <w:b w:val="1"/>
          <w:bCs w:val="1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rPr>
          <w:b w:val="1"/>
          <w:bCs w:val="1"/>
          <w:outline w:val="0"/>
          <w:color w:val="000000"/>
          <w:u w:color="000000"/>
          <w:shd w:val="clear" w:color="auto" w:fill="ffffff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spacing w:before="120" w:after="120"/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Institui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Ensino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(Escola, Faculdade ou Instituto ... da UFMG)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spacing w:before="120" w:after="120"/>
        <w:jc w:val="both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Nome do Estagi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rio:                                                N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Matr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cula: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spacing w:before="120" w:after="120"/>
        <w:jc w:val="both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Nome do Curso:                                                       Turno: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spacing w:before="120" w:after="120"/>
        <w:jc w:val="both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Per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odo/Ano: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spacing w:before="120" w:after="120"/>
        <w:jc w:val="both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In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cio do Est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gio:..../...../...........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spacing w:before="120" w:after="120"/>
        <w:jc w:val="both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rmino do Est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gio:...../......./.........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ATIVIDADES A SEREM DESENVOLVIDAS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OBJETIVOS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JUSTIFICATIVA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4. METAS A SEREM ATINGIDAS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5. METODOLOGIA/ETAPAS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5.1. PLANEJAMENTO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5.2. EXECU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5.3. RELAT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FINAL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6. FORMA DE ORIENTA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SUPERVIS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AVALIA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7. RESULTADOS ESPERADOS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8. 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CRONOGRAMA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9. DADOS PASS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VEIS DE GARANTIA DE PROTE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PELAS PARTES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Para efeito de maior clareza ser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consideradas informa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es sens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veis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prote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o de dados pelo CAMPO DE EST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GIO (Supervisor) e UFMG (Orientador e Colegiado de Curso) as informa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es contidas neste Plano de Atividades e que se referem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 pessoas f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sicas representantes do CAMPO DE EST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GIO e UFMG.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       Belo Horizonte, ......... de ................................  de 20...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Supervisor de Est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gio: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....................................................................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(Campo de Est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gio)</w:t>
        <w:tab/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Orientador de Est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gio: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....................................................................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(UFMG</w:t>
      </w:r>
      <w:r>
        <w:rPr>
          <w:b w:val="1"/>
          <w:bCs w:val="1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)</w:t>
        <w:tab/>
        <w:tab/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    </w:t>
        <w:tab/>
        <w:tab/>
        <w:tab/>
        <w:t>Prof(a).</w:t>
      </w:r>
      <w:r>
        <w:rPr>
          <w:i w:val="1"/>
          <w:i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  <w:tab/>
        <w:tab/>
        <w:t xml:space="preserve">       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spacing w:before="12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spacing w:before="120"/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APROVADO :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Em......   / ......  /20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...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spacing w:before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COORDENADO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R(A) :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...................................................................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(Curso/Est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gio)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     </w:t>
        <w:tab/>
        <w:tab/>
        <w:tab/>
        <w:t>Prof(a).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Texto padrão"/>
      </w:pPr>
      <w:r>
        <w:rPr>
          <w:rFonts w:cs="Arial Unicode MS" w:eastAsia="Arial Unicode MS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ESTAGI</w:t>
      </w:r>
      <w:r>
        <w:rPr>
          <w:rFonts w:cs="Arial Unicode MS" w:eastAsia="Arial Unicode MS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cs="Arial Unicode MS" w:eastAsia="Arial Unicode MS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RIO (a):</w:t>
      </w:r>
      <w:r>
        <w:rPr>
          <w:rFonts w:cs="Arial Unicode MS" w:eastAsia="Arial Unicode MS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..............................................................................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  <w:rPr>
          <w:b w:val="1"/>
          <w:bCs w:val="1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Obs: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Plano de Atividades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dever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ser elaborado, no que couber,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com fundamento na disposi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o do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º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, do art. 116, da Lei n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8.666/93, e em conformidade com as especificidades do Curso, e, ainda, dever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estar acompanhado de 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minuta de Termo de Compromisso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, ap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 sua aprova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o pelo Colegiado de Curso ou pela autoridade competente. </w:t>
      </w:r>
    </w:p>
    <w:sectPr>
      <w:headerReference w:type="default" r:id="rId5"/>
      <w:footerReference w:type="default" r:id="rId6"/>
      <w:pgSz w:w="11900" w:h="16840" w:orient="portrait"/>
      <w:pgMar w:top="1418" w:right="1701" w:bottom="1418" w:left="1701" w:header="72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odapé"/>
      <w:tabs>
        <w:tab w:val="right" w:pos="8478"/>
        <w:tab w:val="clear" w:pos="8838"/>
      </w:tabs>
      <w:ind w:right="360"/>
      <w:jc w:val="both"/>
    </w:pPr>
  </w:p>
  <w:p>
    <w:pPr>
      <w:pStyle w:val="Rodapé"/>
      <w:tabs>
        <w:tab w:val="right" w:pos="8478"/>
        <w:tab w:val="clear" w:pos="8838"/>
      </w:tabs>
      <w:ind w:right="360"/>
      <w:jc w:val="both"/>
    </w:pPr>
    <w:r>
      <w:rPr>
        <w:sz w:val="16"/>
        <w:szCs w:val="16"/>
        <w:rtl w:val="0"/>
        <w:lang w:val="pt-PT"/>
      </w:rPr>
      <w:t>Minuta elaborada pela Procuradoria Federal da UFMG e adaptada pelo PARECER n. 00124/2022/JUR/PFUFMG/PGF/AGU.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7560309</wp:posOffset>
              </wp:positionH>
              <wp:positionV relativeFrom="page">
                <wp:posOffset>10013950</wp:posOffset>
              </wp:positionV>
              <wp:extent cx="74931" cy="173356"/>
              <wp:effectExtent l="0" t="0" r="0" b="0"/>
              <wp:wrapNone/>
              <wp:docPr id="1073741826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1" cy="1733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Rodapé"/>
                          </w:pPr>
                          <w:r>
                            <w:rPr>
                              <w:outline w:val="0"/>
                              <w:color w:val="000000"/>
                              <w:spacing w:val="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spacing w:val="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spacing w:val="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spacing w:val="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spacing w:val="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1270" tIns="1270" rIns="1270" bIns="127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95.3pt;margin-top:788.5pt;width:5.9pt;height:1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Rodapé"/>
                    </w:pPr>
                    <w:r>
                      <w:rPr>
                        <w:outline w:val="0"/>
                        <w:color w:val="000000"/>
                        <w:spacing w:val="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spacing w:val="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spacing w:val="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spacing w:val="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spacing w:val="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padrão:1">
    <w:name w:val="Texto padrão:1"/>
    <w:next w:val="Texto padrão: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exto padrão">
    <w:name w:val="Texto padrão"/>
    <w:next w:val="Texto padrã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