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80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D22627">
              <w:rPr>
                <w:rFonts w:ascii="Times New Roman" w:hAnsi="Times New Roman" w:cs="Times New Roman"/>
              </w:rPr>
              <w:t>Comunicação Social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r w:rsidR="00803B60" w:rsidRPr="00803B60">
              <w:rPr>
                <w:rFonts w:ascii="Times New Roman" w:hAnsi="Times New Roman" w:cs="Times New Roman"/>
                <w:sz w:val="24"/>
                <w:szCs w:val="24"/>
              </w:rPr>
              <w:t>Design e Criação Visual para Jornalismo, Publicidade e</w:t>
            </w:r>
            <w:r w:rsidR="00803B60" w:rsidRPr="0080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B60" w:rsidRPr="00803B60">
              <w:rPr>
                <w:rFonts w:ascii="Times New Roman" w:hAnsi="Times New Roman" w:cs="Times New Roman"/>
                <w:sz w:val="24"/>
                <w:szCs w:val="24"/>
              </w:rPr>
              <w:t>Propaganda e Relações Públicas</w:t>
            </w:r>
            <w:r w:rsidR="00803B60" w:rsidRPr="0080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="00D22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ampla co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corrência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D22627">
              <w:rPr>
                <w:rFonts w:ascii="Times New Roman" w:hAnsi="Times New Roman" w:cs="Times New Roman"/>
              </w:rPr>
              <w:t>3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D22627">
              <w:rPr>
                <w:rFonts w:ascii="Times New Roman" w:hAnsi="Times New Roman" w:cs="Times New Roman"/>
              </w:rPr>
              <w:t>dez</w:t>
            </w:r>
            <w:r w:rsidR="003E3A97">
              <w:rPr>
                <w:rFonts w:ascii="Times New Roman" w:hAnsi="Times New Roman" w:cs="Times New Roman"/>
              </w:rPr>
              <w:t xml:space="preserve">embro </w:t>
            </w:r>
            <w:r w:rsidR="00CB5EF3" w:rsidRPr="00F30943">
              <w:rPr>
                <w:rFonts w:ascii="Times New Roman" w:hAnsi="Times New Roman" w:cs="Times New Roman"/>
              </w:rPr>
              <w:t>de 2018.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803B60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803B60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803B60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803B60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D22627">
              <w:rPr>
                <w:rFonts w:ascii="Times New Roman" w:hAnsi="Times New Roman" w:cs="Times New Roman"/>
              </w:rPr>
              <w:t>3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D22627">
              <w:rPr>
                <w:rFonts w:ascii="Times New Roman" w:hAnsi="Times New Roman" w:cs="Times New Roman"/>
              </w:rPr>
              <w:t>dez</w:t>
            </w:r>
            <w:r w:rsidR="003E3A97">
              <w:rPr>
                <w:rFonts w:ascii="Times New Roman" w:hAnsi="Times New Roman" w:cs="Times New Roman"/>
              </w:rPr>
              <w:t>embro</w:t>
            </w:r>
            <w:r w:rsidR="00C27D60">
              <w:rPr>
                <w:rFonts w:ascii="Times New Roman" w:hAnsi="Times New Roman" w:cs="Times New Roman"/>
              </w:rPr>
              <w:t xml:space="preserve"> de 2018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803B60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D22627">
              <w:rPr>
                <w:rFonts w:asciiTheme="majorHAnsi" w:hAnsiTheme="majorHAnsi" w:cs="Times New Roman"/>
                <w:smallCaps/>
              </w:rPr>
              <w:t>Comunicação Social</w:t>
            </w:r>
          </w:p>
          <w:p w:rsidR="00464735" w:rsidRPr="00803B60" w:rsidRDefault="00464735" w:rsidP="00803B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mallCap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803B60" w:rsidRPr="00803B60">
              <w:rPr>
                <w:rFonts w:asciiTheme="majorHAnsi" w:hAnsiTheme="majorHAnsi" w:cs="Calibri"/>
                <w:smallCaps/>
                <w:sz w:val="24"/>
                <w:szCs w:val="24"/>
              </w:rPr>
              <w:t>Design e Criação Visual para Jornalismo, Publicidade e</w:t>
            </w:r>
            <w:r w:rsidR="00803B60" w:rsidRPr="00803B60">
              <w:rPr>
                <w:rFonts w:asciiTheme="majorHAnsi" w:hAnsiTheme="majorHAnsi" w:cs="Calibri"/>
                <w:smallCaps/>
                <w:sz w:val="24"/>
                <w:szCs w:val="24"/>
              </w:rPr>
              <w:t xml:space="preserve"> </w:t>
            </w:r>
            <w:r w:rsidR="00803B60" w:rsidRPr="00803B60">
              <w:rPr>
                <w:rFonts w:asciiTheme="majorHAnsi" w:hAnsiTheme="majorHAnsi" w:cs="Calibri"/>
                <w:smallCaps/>
                <w:sz w:val="24"/>
                <w:szCs w:val="24"/>
              </w:rPr>
              <w:t>Propaganda e Relações Públicas</w:t>
            </w:r>
          </w:p>
          <w:p w:rsidR="00740EEA" w:rsidRPr="00B039C9" w:rsidRDefault="006B72AF" w:rsidP="00FD6E17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FD6E17">
              <w:rPr>
                <w:rFonts w:asciiTheme="majorHAnsi" w:hAnsiTheme="majorHAnsi"/>
                <w:smallCaps/>
              </w:rPr>
              <w:t>64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77542B">
              <w:rPr>
                <w:rFonts w:asciiTheme="majorHAnsi" w:hAnsiTheme="majorHAnsi"/>
                <w:smallCaps/>
              </w:rPr>
              <w:t>1</w:t>
            </w:r>
            <w:r w:rsidR="00FD6E17">
              <w:rPr>
                <w:rFonts w:asciiTheme="majorHAnsi" w:hAnsiTheme="majorHAnsi"/>
                <w:smallCaps/>
              </w:rPr>
              <w:t>3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FD6E17">
              <w:rPr>
                <w:rFonts w:asciiTheme="majorHAnsi" w:hAnsiTheme="majorHAnsi"/>
                <w:smallCaps/>
              </w:rPr>
              <w:t xml:space="preserve">dezembro </w:t>
            </w:r>
            <w:r w:rsidRPr="00F30943">
              <w:rPr>
                <w:rFonts w:asciiTheme="majorHAnsi" w:hAnsiTheme="majorHAnsi"/>
                <w:smallCaps/>
              </w:rPr>
              <w:t>de 2018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803B60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803B60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803B60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803B60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803B60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803B60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803B60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61E6A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03B60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6487-38C8-475F-86A3-A80C22BA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José Maria</cp:lastModifiedBy>
  <cp:revision>2</cp:revision>
  <cp:lastPrinted>2018-08-30T16:04:00Z</cp:lastPrinted>
  <dcterms:created xsi:type="dcterms:W3CDTF">2018-12-14T11:05:00Z</dcterms:created>
  <dcterms:modified xsi:type="dcterms:W3CDTF">2018-12-14T11:05:00Z</dcterms:modified>
</cp:coreProperties>
</file>