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088C" w:rsidRPr="00E5538E" w:rsidRDefault="00E5538E" w:rsidP="00E5538E">
      <w:pPr>
        <w:jc w:val="center"/>
        <w:rPr>
          <w:b/>
          <w:sz w:val="36"/>
          <w:szCs w:val="36"/>
        </w:rPr>
      </w:pPr>
      <w:r w:rsidRPr="00E5538E">
        <w:rPr>
          <w:b/>
          <w:sz w:val="36"/>
          <w:szCs w:val="36"/>
        </w:rPr>
        <w:t>COMO FAZER PESQUISAS</w:t>
      </w:r>
      <w:r w:rsidR="00A731FE">
        <w:rPr>
          <w:b/>
          <w:sz w:val="36"/>
          <w:szCs w:val="36"/>
        </w:rPr>
        <w:t xml:space="preserve"> DE PREÇOS</w:t>
      </w:r>
      <w:r w:rsidRPr="00E5538E">
        <w:rPr>
          <w:b/>
          <w:sz w:val="36"/>
          <w:szCs w:val="36"/>
        </w:rPr>
        <w:t xml:space="preserve"> NO SITE DO GOVERNO</w:t>
      </w:r>
      <w:r w:rsidR="00180934">
        <w:rPr>
          <w:b/>
          <w:sz w:val="36"/>
          <w:szCs w:val="36"/>
        </w:rPr>
        <w:t xml:space="preserve"> PARA INCLUSÃO EM PROCESSOS NO SEI</w:t>
      </w:r>
      <w:bookmarkStart w:id="0" w:name="_GoBack"/>
      <w:bookmarkEnd w:id="0"/>
    </w:p>
    <w:p w:rsidR="00E5538E" w:rsidRDefault="00E5538E"/>
    <w:p w:rsidR="00E5538E" w:rsidRDefault="00E5538E">
      <w:r>
        <w:t xml:space="preserve">- Entre no site do governo  </w:t>
      </w:r>
      <w:hyperlink r:id="rId5" w:history="1">
        <w:r w:rsidRPr="00805C67">
          <w:rPr>
            <w:rStyle w:val="Hyperlink"/>
          </w:rPr>
          <w:t>https://www.gov.br/compras/pt-br</w:t>
        </w:r>
      </w:hyperlink>
    </w:p>
    <w:p w:rsidR="00E5538E" w:rsidRDefault="00E5538E">
      <w:r>
        <w:rPr>
          <w:noProof/>
          <w:lang w:eastAsia="pt-BR"/>
        </w:rPr>
        <w:drawing>
          <wp:inline distT="0" distB="0" distL="0" distR="0">
            <wp:extent cx="5397500" cy="124206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38E" w:rsidRDefault="00E5538E"/>
    <w:p w:rsidR="00E5538E" w:rsidRDefault="00E5538E">
      <w:r>
        <w:t xml:space="preserve">Faça </w:t>
      </w:r>
      <w:proofErr w:type="spellStart"/>
      <w:r>
        <w:t>loguim</w:t>
      </w:r>
      <w:proofErr w:type="spellEnd"/>
      <w:r>
        <w:t xml:space="preserve"> e desça a página até encontrar </w:t>
      </w:r>
      <w:r w:rsidRPr="00E5538E">
        <w:rPr>
          <w:b/>
        </w:rPr>
        <w:t>PESQUISA DE PREÇOS</w:t>
      </w:r>
      <w:r>
        <w:t xml:space="preserve"> </w:t>
      </w:r>
    </w:p>
    <w:p w:rsidR="00E5538E" w:rsidRDefault="00E5538E">
      <w:r>
        <w:rPr>
          <w:noProof/>
          <w:lang w:eastAsia="pt-BR"/>
        </w:rPr>
        <w:drawing>
          <wp:inline distT="0" distB="0" distL="0" distR="0">
            <wp:extent cx="5384165" cy="1398905"/>
            <wp:effectExtent l="0" t="0" r="698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38E" w:rsidRDefault="00E5538E"/>
    <w:p w:rsidR="00E5538E" w:rsidRDefault="00E5538E">
      <w:r>
        <w:rPr>
          <w:noProof/>
          <w:lang w:eastAsia="pt-BR"/>
        </w:rPr>
        <w:drawing>
          <wp:inline distT="0" distB="0" distL="0" distR="0">
            <wp:extent cx="5397500" cy="1153160"/>
            <wp:effectExtent l="0" t="0" r="0" b="889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38E" w:rsidRDefault="00E5538E"/>
    <w:p w:rsidR="00E5538E" w:rsidRDefault="00E5538E">
      <w:r>
        <w:lastRenderedPageBreak/>
        <w:t>Abrirá nova tela e você deverá preencher o título ( o que deseja adquirir) e descrever no campo de observações</w:t>
      </w:r>
      <w:r>
        <w:rPr>
          <w:noProof/>
          <w:lang w:eastAsia="pt-BR"/>
        </w:rPr>
        <w:drawing>
          <wp:inline distT="0" distB="0" distL="0" distR="0">
            <wp:extent cx="5391150" cy="228600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38E" w:rsidRDefault="00E5538E">
      <w:r>
        <w:t>Após preencher, clique em “ITENS</w:t>
      </w:r>
      <w:proofErr w:type="gramStart"/>
      <w:r>
        <w:t>”  e</w:t>
      </w:r>
      <w:proofErr w:type="gramEnd"/>
      <w:r>
        <w:t xml:space="preserve"> em “ADICIONAR ITEM”</w:t>
      </w:r>
    </w:p>
    <w:p w:rsidR="00E5538E" w:rsidRDefault="00E5538E">
      <w:r>
        <w:rPr>
          <w:noProof/>
          <w:lang w:eastAsia="pt-BR"/>
        </w:rPr>
        <w:drawing>
          <wp:inline distT="0" distB="0" distL="0" distR="0">
            <wp:extent cx="5384165" cy="1487805"/>
            <wp:effectExtent l="0" t="0" r="698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38E" w:rsidRDefault="00E5538E"/>
    <w:p w:rsidR="00527D1A" w:rsidRDefault="00F22473">
      <w:r>
        <w:t>Nesta tela, você deve ter o nº do CATMAT</w:t>
      </w:r>
      <w:r w:rsidR="00527D1A">
        <w:t xml:space="preserve"> – </w:t>
      </w:r>
    </w:p>
    <w:p w:rsidR="00E5538E" w:rsidRDefault="00E5538E">
      <w:r>
        <w:rPr>
          <w:noProof/>
          <w:lang w:eastAsia="pt-BR"/>
        </w:rPr>
        <w:drawing>
          <wp:inline distT="0" distB="0" distL="0" distR="0">
            <wp:extent cx="5397500" cy="2163445"/>
            <wp:effectExtent l="0" t="0" r="0" b="8255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473" w:rsidRDefault="00F22473"/>
    <w:p w:rsidR="00527D1A" w:rsidRDefault="00527D1A">
      <w:r>
        <w:t xml:space="preserve">OBS: Para ter o nº do </w:t>
      </w:r>
      <w:proofErr w:type="gramStart"/>
      <w:r>
        <w:t>CATMAT</w:t>
      </w:r>
      <w:r w:rsidRPr="00527D1A">
        <w:t xml:space="preserve"> </w:t>
      </w:r>
      <w:r>
        <w:t xml:space="preserve"> entre</w:t>
      </w:r>
      <w:proofErr w:type="gramEnd"/>
      <w:r>
        <w:t xml:space="preserve"> no site da FAFICH e veja o modelo “como consultar o CATMAT -    </w:t>
      </w:r>
      <w:r w:rsidRPr="00527D1A">
        <w:t>https://www.fafich.ufmg.br/administrativo/compras/</w:t>
      </w:r>
    </w:p>
    <w:p w:rsidR="00F22473" w:rsidRDefault="00F22473"/>
    <w:p w:rsidR="00527D1A" w:rsidRDefault="00527D1A">
      <w:r>
        <w:t xml:space="preserve">Coloco abaixo um </w:t>
      </w:r>
      <w:r w:rsidRPr="00527D1A">
        <w:rPr>
          <w:u w:val="single"/>
        </w:rPr>
        <w:t>teste psicológico de modelo</w:t>
      </w:r>
    </w:p>
    <w:p w:rsidR="00527D1A" w:rsidRDefault="00527D1A">
      <w:r>
        <w:rPr>
          <w:noProof/>
          <w:lang w:eastAsia="pt-BR"/>
        </w:rPr>
        <w:lastRenderedPageBreak/>
        <w:drawing>
          <wp:inline distT="0" distB="0" distL="0" distR="0">
            <wp:extent cx="5370195" cy="2218055"/>
            <wp:effectExtent l="0" t="0" r="190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195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D1A" w:rsidRDefault="00527D1A">
      <w:pPr>
        <w:rPr>
          <w:b/>
        </w:rPr>
      </w:pPr>
      <w:r>
        <w:t xml:space="preserve">Ao clicar na lupa, abrirá vários códigos, DEVE-SE procurar o </w:t>
      </w:r>
      <w:r w:rsidRPr="00527D1A">
        <w:rPr>
          <w:b/>
        </w:rPr>
        <w:t>CATMAT DESEJADO</w:t>
      </w:r>
      <w:r>
        <w:rPr>
          <w:b/>
        </w:rPr>
        <w:t xml:space="preserve">, rolando a barra. </w:t>
      </w:r>
    </w:p>
    <w:p w:rsidR="00527D1A" w:rsidRDefault="00527D1A">
      <w:r>
        <w:rPr>
          <w:b/>
        </w:rPr>
        <w:t xml:space="preserve">Inserir quantidade e unidade de fornecimento e clicar no  + </w:t>
      </w:r>
      <w:r>
        <w:rPr>
          <w:b/>
          <w:noProof/>
          <w:lang w:eastAsia="pt-BR"/>
        </w:rPr>
        <w:drawing>
          <wp:inline distT="0" distB="0" distL="0" distR="0">
            <wp:extent cx="464185" cy="511810"/>
            <wp:effectExtent l="0" t="0" r="0" b="254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38E" w:rsidRDefault="00527D1A">
      <w:r>
        <w:rPr>
          <w:noProof/>
          <w:lang w:eastAsia="pt-BR"/>
        </w:rPr>
        <w:drawing>
          <wp:inline distT="0" distB="0" distL="0" distR="0">
            <wp:extent cx="5391150" cy="3098165"/>
            <wp:effectExtent l="0" t="0" r="0" b="6985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98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D1A" w:rsidRDefault="00527D1A"/>
    <w:p w:rsidR="00527D1A" w:rsidRDefault="00527D1A">
      <w:r>
        <w:t>Na tela, mostrará o 1º item lançado</w:t>
      </w:r>
    </w:p>
    <w:p w:rsidR="00527D1A" w:rsidRDefault="00527D1A">
      <w:r>
        <w:rPr>
          <w:noProof/>
          <w:lang w:eastAsia="pt-BR"/>
        </w:rPr>
        <w:lastRenderedPageBreak/>
        <w:drawing>
          <wp:inline distT="0" distB="0" distL="0" distR="0">
            <wp:extent cx="5391150" cy="1835785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83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97A" w:rsidRDefault="0022697A"/>
    <w:p w:rsidR="0022697A" w:rsidRDefault="0022697A">
      <w:r>
        <w:t xml:space="preserve">Após lançar todos os itens, salvar no </w:t>
      </w:r>
      <w:r>
        <w:rPr>
          <w:noProof/>
          <w:lang w:eastAsia="pt-BR"/>
        </w:rPr>
        <w:drawing>
          <wp:inline distT="0" distB="0" distL="0" distR="0">
            <wp:extent cx="402590" cy="320675"/>
            <wp:effectExtent l="0" t="0" r="0" b="3175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" cy="32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ícone  e imprimir relatório resumido </w:t>
      </w:r>
      <w:r>
        <w:rPr>
          <w:noProof/>
          <w:lang w:eastAsia="pt-BR"/>
        </w:rPr>
        <w:drawing>
          <wp:inline distT="0" distB="0" distL="0" distR="0">
            <wp:extent cx="354965" cy="313690"/>
            <wp:effectExtent l="0" t="0" r="6985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" cy="31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97A" w:rsidRDefault="0022697A"/>
    <w:p w:rsidR="0022697A" w:rsidRDefault="0022697A">
      <w:r>
        <w:rPr>
          <w:noProof/>
          <w:lang w:eastAsia="pt-BR"/>
        </w:rPr>
        <w:drawing>
          <wp:inline distT="0" distB="0" distL="0" distR="0">
            <wp:extent cx="2477069" cy="2107730"/>
            <wp:effectExtent l="0" t="0" r="0" b="6985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4444" cy="2122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 wp14:anchorId="33AF9ADB" wp14:editId="72D48724">
            <wp:extent cx="2818263" cy="975359"/>
            <wp:effectExtent l="0" t="0" r="127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711" cy="99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97A" w:rsidRDefault="0022697A"/>
    <w:p w:rsidR="00527D1A" w:rsidRDefault="00527D1A"/>
    <w:p w:rsidR="0022697A" w:rsidRPr="0022697A" w:rsidRDefault="00CA7E83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>OBSERVAÇÃ</w:t>
      </w:r>
      <w:r w:rsidR="0022697A" w:rsidRPr="0022697A">
        <w:rPr>
          <w:b/>
          <w:color w:val="FF0000"/>
          <w:sz w:val="28"/>
          <w:szCs w:val="28"/>
        </w:rPr>
        <w:t>O IMPORTANTE</w:t>
      </w:r>
    </w:p>
    <w:p w:rsidR="00256980" w:rsidRDefault="00527D1A" w:rsidP="00955993">
      <w:pPr>
        <w:shd w:val="clear" w:color="auto" w:fill="C9C9C9" w:themeFill="accent3" w:themeFillTint="99"/>
      </w:pPr>
      <w:r>
        <w:t xml:space="preserve">Em cada item deve ser feita uma </w:t>
      </w:r>
      <w:r w:rsidRPr="00955993">
        <w:rPr>
          <w:sz w:val="36"/>
          <w:szCs w:val="36"/>
        </w:rPr>
        <w:t>análise</w:t>
      </w:r>
      <w:r w:rsidR="00256980" w:rsidRPr="00955993">
        <w:rPr>
          <w:sz w:val="36"/>
          <w:szCs w:val="36"/>
        </w:rPr>
        <w:t xml:space="preserve"> criteriosa</w:t>
      </w:r>
      <w:r w:rsidR="00256980">
        <w:t>:</w:t>
      </w:r>
    </w:p>
    <w:p w:rsidR="00955993" w:rsidRDefault="00955993" w:rsidP="00955993">
      <w:pPr>
        <w:ind w:left="360"/>
      </w:pPr>
      <w:r>
        <w:t xml:space="preserve">- Clique no ícone “Editar cotação do item e abrirá nova janela para ver quais os orçamentos estão disponíveis </w:t>
      </w:r>
    </w:p>
    <w:p w:rsidR="00955993" w:rsidRDefault="00955993" w:rsidP="00955993">
      <w:pPr>
        <w:ind w:left="360"/>
      </w:pPr>
      <w:r>
        <w:rPr>
          <w:noProof/>
          <w:lang w:eastAsia="pt-BR"/>
        </w:rPr>
        <w:drawing>
          <wp:inline distT="0" distB="0" distL="0" distR="0" wp14:anchorId="250A1559" wp14:editId="0EE1C722">
            <wp:extent cx="5400040" cy="1259807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259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D1A" w:rsidRDefault="00527D1A">
      <w:r>
        <w:t>As situações são as seguintes:</w:t>
      </w:r>
    </w:p>
    <w:p w:rsidR="00527D1A" w:rsidRDefault="00527D1A" w:rsidP="00256980">
      <w:pPr>
        <w:pStyle w:val="PargrafodaLista"/>
        <w:numPr>
          <w:ilvl w:val="0"/>
          <w:numId w:val="1"/>
        </w:numPr>
      </w:pPr>
      <w:r w:rsidRPr="00CA7E83">
        <w:rPr>
          <w:b/>
          <w:color w:val="FF0000"/>
        </w:rPr>
        <w:t>Nenhum fornecedor</w:t>
      </w:r>
      <w:r>
        <w:t xml:space="preserve">: </w:t>
      </w:r>
      <w:proofErr w:type="gramStart"/>
      <w:r>
        <w:t xml:space="preserve"> Você</w:t>
      </w:r>
      <w:proofErr w:type="gramEnd"/>
      <w:r>
        <w:t xml:space="preserve"> deverá inserir os orçamentos que você adquiriu </w:t>
      </w:r>
      <w:r w:rsidR="00256980">
        <w:t>com os fornecedores</w:t>
      </w:r>
      <w:r w:rsidR="009F192F">
        <w:t xml:space="preserve"> (conforme imagens abaixo)</w:t>
      </w:r>
    </w:p>
    <w:p w:rsidR="0022697A" w:rsidRDefault="0022697A" w:rsidP="0022697A">
      <w:pPr>
        <w:pStyle w:val="PargrafodaLista"/>
      </w:pPr>
    </w:p>
    <w:p w:rsidR="00256980" w:rsidRDefault="00256980" w:rsidP="00256980">
      <w:pPr>
        <w:pStyle w:val="PargrafodaLista"/>
        <w:numPr>
          <w:ilvl w:val="0"/>
          <w:numId w:val="1"/>
        </w:numPr>
      </w:pPr>
      <w:r w:rsidRPr="00CA7E83">
        <w:rPr>
          <w:b/>
          <w:color w:val="FF0000"/>
        </w:rPr>
        <w:t>Um ou dois fornecedores</w:t>
      </w:r>
      <w:r>
        <w:t>: Incluir um ou dois orçamentos para completar pelo menos 3 orçamentos para que obtenha uma média</w:t>
      </w:r>
    </w:p>
    <w:p w:rsidR="009F192F" w:rsidRDefault="00964909" w:rsidP="009F192F">
      <w:pPr>
        <w:ind w:left="360"/>
      </w:pPr>
      <w:r>
        <w:t xml:space="preserve">- </w:t>
      </w:r>
      <w:r w:rsidR="009F192F">
        <w:t xml:space="preserve">Clique no item a ser inserido o orçamento local que já realizou.  Vá na opção </w:t>
      </w:r>
      <w:r w:rsidR="009F192F" w:rsidRPr="009F192F">
        <w:rPr>
          <w:b/>
        </w:rPr>
        <w:t>“Incluir Cotação”</w:t>
      </w:r>
      <w:r w:rsidR="009F192F">
        <w:rPr>
          <w:b/>
        </w:rPr>
        <w:t xml:space="preserve"> – “Fornecedor”</w:t>
      </w:r>
    </w:p>
    <w:p w:rsidR="00964909" w:rsidRDefault="00964909" w:rsidP="00964909">
      <w:pPr>
        <w:ind w:left="360"/>
      </w:pPr>
      <w:r>
        <w:t xml:space="preserve">- </w:t>
      </w:r>
      <w:r w:rsidR="009F192F">
        <w:rPr>
          <w:noProof/>
          <w:lang w:eastAsia="pt-BR"/>
        </w:rPr>
        <w:drawing>
          <wp:inline distT="0" distB="0" distL="0" distR="0">
            <wp:extent cx="5391150" cy="1211580"/>
            <wp:effectExtent l="0" t="0" r="0" b="762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97A" w:rsidRDefault="009F192F" w:rsidP="0022697A">
      <w:r>
        <w:t>Abrirá nova aba e você preencherá os espaços conforme orçamento em mãos</w:t>
      </w:r>
    </w:p>
    <w:p w:rsidR="009F192F" w:rsidRDefault="009F192F" w:rsidP="0022697A">
      <w:r>
        <w:rPr>
          <w:noProof/>
          <w:lang w:eastAsia="pt-BR"/>
        </w:rPr>
        <w:drawing>
          <wp:inline distT="0" distB="0" distL="0" distR="0" wp14:anchorId="73A5AE33" wp14:editId="7C2967FF">
            <wp:extent cx="5400040" cy="2169160"/>
            <wp:effectExtent l="0" t="0" r="0" b="254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16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92F" w:rsidRDefault="009F192F" w:rsidP="0022697A">
      <w:r>
        <w:t xml:space="preserve">SALVAR.    </w:t>
      </w:r>
    </w:p>
    <w:p w:rsidR="009F192F" w:rsidRDefault="009F192F" w:rsidP="0022697A">
      <w:r>
        <w:t xml:space="preserve">Após salvar, você vai clicar em </w:t>
      </w:r>
      <w:proofErr w:type="gramStart"/>
      <w:r>
        <w:t>+</w:t>
      </w:r>
      <w:proofErr w:type="gramEnd"/>
      <w:r>
        <w:t xml:space="preserve"> Anexar para incluir o orçamento em </w:t>
      </w:r>
      <w:proofErr w:type="spellStart"/>
      <w:r>
        <w:t>pdf</w:t>
      </w:r>
      <w:proofErr w:type="spellEnd"/>
      <w:r>
        <w:t xml:space="preserve"> no painel de compras e SALVAR NOVAMENTE</w:t>
      </w:r>
    </w:p>
    <w:p w:rsidR="009F192F" w:rsidRDefault="009F192F" w:rsidP="0022697A"/>
    <w:p w:rsidR="009F192F" w:rsidRDefault="009F192F" w:rsidP="0022697A">
      <w:r>
        <w:rPr>
          <w:noProof/>
          <w:lang w:eastAsia="pt-BR"/>
        </w:rPr>
        <w:lastRenderedPageBreak/>
        <w:drawing>
          <wp:inline distT="0" distB="0" distL="0" distR="0">
            <wp:extent cx="5391150" cy="2903220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97A" w:rsidRDefault="0022697A" w:rsidP="0022697A"/>
    <w:p w:rsidR="00CA7E83" w:rsidRDefault="00256980" w:rsidP="00CA7E83">
      <w:pPr>
        <w:pStyle w:val="PargrafodaLista"/>
        <w:numPr>
          <w:ilvl w:val="0"/>
          <w:numId w:val="1"/>
        </w:numPr>
      </w:pPr>
      <w:r w:rsidRPr="00CA7E83">
        <w:rPr>
          <w:b/>
          <w:color w:val="FF0000"/>
        </w:rPr>
        <w:t>Muitos fornecedores</w:t>
      </w:r>
      <w:r>
        <w:t xml:space="preserve">: Você deverá excluir orçamentos com valores </w:t>
      </w:r>
      <w:proofErr w:type="gramStart"/>
      <w:r>
        <w:t>inconsistentes  (</w:t>
      </w:r>
      <w:proofErr w:type="gramEnd"/>
      <w:r>
        <w:t>para mais ou para menos).  Ex. a médias dos orçamentos sendo 50,00, você deve excluir os or</w:t>
      </w:r>
      <w:r w:rsidR="00CA7E83">
        <w:t>çamentos com valores de R$10,00 (muito abaixo do valor “real</w:t>
      </w:r>
      <w:proofErr w:type="gramStart"/>
      <w:r w:rsidR="00CA7E83">
        <w:t>”)</w:t>
      </w:r>
      <w:r>
        <w:t xml:space="preserve">  R</w:t>
      </w:r>
      <w:proofErr w:type="gramEnd"/>
      <w:r>
        <w:t xml:space="preserve">$300,00 </w:t>
      </w:r>
      <w:r w:rsidR="00CA7E83">
        <w:t xml:space="preserve">(muito acima do valor “real”)   </w:t>
      </w:r>
      <w:r w:rsidR="00CA7E83" w:rsidRPr="00CA7E83">
        <w:rPr>
          <w:i/>
          <w:sz w:val="16"/>
          <w:szCs w:val="16"/>
        </w:rPr>
        <w:t xml:space="preserve">Variações muito discrepantes existem porque são aproveitados nº de </w:t>
      </w:r>
      <w:proofErr w:type="spellStart"/>
      <w:r w:rsidR="00CA7E83" w:rsidRPr="00CA7E83">
        <w:rPr>
          <w:i/>
          <w:sz w:val="16"/>
          <w:szCs w:val="16"/>
        </w:rPr>
        <w:t>catmats</w:t>
      </w:r>
      <w:proofErr w:type="spellEnd"/>
      <w:r w:rsidR="00CA7E83" w:rsidRPr="00CA7E83">
        <w:rPr>
          <w:i/>
          <w:sz w:val="16"/>
          <w:szCs w:val="16"/>
        </w:rPr>
        <w:t xml:space="preserve"> para outros itens que ainda não existem </w:t>
      </w:r>
      <w:proofErr w:type="spellStart"/>
      <w:r w:rsidR="00CA7E83" w:rsidRPr="00CA7E83">
        <w:rPr>
          <w:i/>
          <w:sz w:val="16"/>
          <w:szCs w:val="16"/>
        </w:rPr>
        <w:t>catmat</w:t>
      </w:r>
      <w:proofErr w:type="spellEnd"/>
      <w:r w:rsidR="00CA7E83" w:rsidRPr="00CA7E83">
        <w:rPr>
          <w:i/>
          <w:sz w:val="16"/>
          <w:szCs w:val="16"/>
        </w:rPr>
        <w:t>.</w:t>
      </w:r>
      <w:r w:rsidR="00CA7E83">
        <w:t xml:space="preserve"> </w:t>
      </w:r>
    </w:p>
    <w:p w:rsidR="00955993" w:rsidRDefault="00955993" w:rsidP="00955993">
      <w:pPr>
        <w:pStyle w:val="PargrafodaLista"/>
      </w:pPr>
    </w:p>
    <w:p w:rsidR="00955993" w:rsidRDefault="00955993" w:rsidP="00955993">
      <w:pPr>
        <w:pStyle w:val="PargrafodaLista"/>
      </w:pPr>
    </w:p>
    <w:p w:rsidR="00955993" w:rsidRDefault="00955993" w:rsidP="00955993">
      <w:pPr>
        <w:pStyle w:val="PargrafodaLista"/>
      </w:pPr>
      <w:r>
        <w:rPr>
          <w:noProof/>
          <w:lang w:eastAsia="pt-BR"/>
        </w:rPr>
        <w:drawing>
          <wp:inline distT="0" distB="0" distL="0" distR="0">
            <wp:extent cx="5908139" cy="2515477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718" cy="252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993" w:rsidRDefault="00955993" w:rsidP="00955993">
      <w:pPr>
        <w:pStyle w:val="PargrafodaLista"/>
      </w:pPr>
      <w:r>
        <w:t xml:space="preserve">No item a ser editado, temos 4 orçamentos do site do governo.  </w:t>
      </w:r>
    </w:p>
    <w:p w:rsidR="00955993" w:rsidRDefault="00955993" w:rsidP="00955993">
      <w:pPr>
        <w:pStyle w:val="PargrafodaLista"/>
      </w:pPr>
      <w:r>
        <w:t xml:space="preserve">Como já foi feito outro orçamento com fornecedor local, temos uma média que o produto que queremos fica em torno de R$579,00.   Logo, temos que excluir os valores que estão muito acima. Como por </w:t>
      </w:r>
      <w:proofErr w:type="spellStart"/>
      <w:r>
        <w:t>ex</w:t>
      </w:r>
      <w:proofErr w:type="spellEnd"/>
      <w:r>
        <w:t xml:space="preserve">: Universidade Federal do Triângulo Mineiro no valor </w:t>
      </w:r>
      <w:proofErr w:type="gramStart"/>
      <w:r>
        <w:t>de  R</w:t>
      </w:r>
      <w:proofErr w:type="gramEnd"/>
      <w:r>
        <w:t>$2.820,00 .  Para excluir clicamos no botão “COMPOR” para que ele saia do orçamento e posteriormente deve-se “EXCLUIR” no botãozinho da lixeira</w:t>
      </w:r>
    </w:p>
    <w:p w:rsidR="00955993" w:rsidRDefault="00955993" w:rsidP="00955993">
      <w:pPr>
        <w:pStyle w:val="PargrafodaLista"/>
      </w:pPr>
      <w:r>
        <w:rPr>
          <w:noProof/>
          <w:lang w:eastAsia="pt-BR"/>
        </w:rPr>
        <w:lastRenderedPageBreak/>
        <w:drawing>
          <wp:inline distT="0" distB="0" distL="0" distR="0">
            <wp:extent cx="5391150" cy="2190750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993" w:rsidRDefault="00955993" w:rsidP="00955993">
      <w:pPr>
        <w:pStyle w:val="PargrafodaLista"/>
      </w:pPr>
      <w:r>
        <w:rPr>
          <w:noProof/>
          <w:lang w:eastAsia="pt-BR"/>
        </w:rPr>
        <w:drawing>
          <wp:inline distT="0" distB="0" distL="0" distR="0">
            <wp:extent cx="5154056" cy="2296284"/>
            <wp:effectExtent l="0" t="0" r="8890" b="889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964" cy="2298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993" w:rsidRDefault="00955993" w:rsidP="00955993">
      <w:pPr>
        <w:pStyle w:val="PargrafodaLista"/>
      </w:pPr>
      <w:r>
        <w:t>Observe que ao excluir valores muito elevados o valor da média e mediana chegam próximo ao valor “REAL”</w:t>
      </w:r>
    </w:p>
    <w:p w:rsidR="000C538B" w:rsidRDefault="000C538B" w:rsidP="00955993">
      <w:pPr>
        <w:pStyle w:val="PargrafodaLista"/>
      </w:pPr>
    </w:p>
    <w:p w:rsidR="000C538B" w:rsidRPr="000C538B" w:rsidRDefault="000C538B" w:rsidP="00955993">
      <w:pPr>
        <w:pStyle w:val="PargrafodaLista"/>
        <w:rPr>
          <w:i/>
        </w:rPr>
      </w:pPr>
      <w:r w:rsidRPr="000C538B">
        <w:rPr>
          <w:i/>
        </w:rPr>
        <w:t xml:space="preserve">OBS: </w:t>
      </w:r>
      <w:proofErr w:type="gramStart"/>
      <w:r w:rsidRPr="000C538B">
        <w:rPr>
          <w:i/>
        </w:rPr>
        <w:t xml:space="preserve"> Neste</w:t>
      </w:r>
      <w:proofErr w:type="gramEnd"/>
      <w:r w:rsidRPr="000C538B">
        <w:rPr>
          <w:i/>
        </w:rPr>
        <w:t xml:space="preserve"> modelo existiam 4 orçamentos. Excluí 2 muito elevados, mas como é exigido no mínimo três orçamentos, vou incluir o 3º do fornecedor local</w:t>
      </w:r>
    </w:p>
    <w:p w:rsidR="00955993" w:rsidRDefault="00955993" w:rsidP="00955993">
      <w:pPr>
        <w:pStyle w:val="PargrafodaLista"/>
      </w:pPr>
      <w:r>
        <w:rPr>
          <w:noProof/>
          <w:lang w:eastAsia="pt-BR"/>
        </w:rPr>
        <w:drawing>
          <wp:inline distT="0" distB="0" distL="0" distR="0">
            <wp:extent cx="5391150" cy="1727835"/>
            <wp:effectExtent l="0" t="0" r="0" b="5715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38E" w:rsidRDefault="00E5538E"/>
    <w:p w:rsidR="00964909" w:rsidRDefault="00964909"/>
    <w:sectPr w:rsidR="00964909" w:rsidSect="00E5538E">
      <w:pgSz w:w="11906" w:h="16838"/>
      <w:pgMar w:top="1135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AC2686"/>
    <w:multiLevelType w:val="hybridMultilevel"/>
    <w:tmpl w:val="16586CD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38E"/>
    <w:rsid w:val="0009088C"/>
    <w:rsid w:val="000C538B"/>
    <w:rsid w:val="00104B3D"/>
    <w:rsid w:val="00180934"/>
    <w:rsid w:val="0022697A"/>
    <w:rsid w:val="00256980"/>
    <w:rsid w:val="00527D1A"/>
    <w:rsid w:val="00955993"/>
    <w:rsid w:val="00964909"/>
    <w:rsid w:val="009F192F"/>
    <w:rsid w:val="00A731FE"/>
    <w:rsid w:val="00CA7E83"/>
    <w:rsid w:val="00E5538E"/>
    <w:rsid w:val="00F22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0EA924"/>
  <w15:chartTrackingRefBased/>
  <w15:docId w15:val="{D41BA289-8DCB-489E-8EAE-2997D5E06E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E5538E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2569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hyperlink" Target="https://www.gov.br/compras/pt-br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7</Pages>
  <Words>449</Words>
  <Characters>2430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sifafich</dc:creator>
  <cp:keywords/>
  <dc:description/>
  <cp:lastModifiedBy>sifafich</cp:lastModifiedBy>
  <cp:revision>8</cp:revision>
  <dcterms:created xsi:type="dcterms:W3CDTF">2024-05-15T12:03:00Z</dcterms:created>
  <dcterms:modified xsi:type="dcterms:W3CDTF">2024-07-11T11:11:00Z</dcterms:modified>
</cp:coreProperties>
</file>