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18" w:rsidRDefault="00AF7D18"/>
    <w:p w:rsidR="00422853" w:rsidRPr="00422853" w:rsidRDefault="00422853" w:rsidP="00422853">
      <w:pPr>
        <w:jc w:val="center"/>
        <w:rPr>
          <w:b/>
          <w:sz w:val="44"/>
          <w:szCs w:val="44"/>
        </w:rPr>
      </w:pPr>
      <w:r w:rsidRPr="00422853">
        <w:rPr>
          <w:b/>
          <w:sz w:val="44"/>
          <w:szCs w:val="44"/>
        </w:rPr>
        <w:t>Como consultar o número do CATMAT</w:t>
      </w:r>
    </w:p>
    <w:p w:rsidR="00422853" w:rsidRDefault="00422853"/>
    <w:p w:rsidR="00422853" w:rsidRPr="00402043" w:rsidRDefault="00422853" w:rsidP="00402043">
      <w:pPr>
        <w:shd w:val="clear" w:color="auto" w:fill="AEAAAA" w:themeFill="background2" w:themeFillShade="BF"/>
        <w:rPr>
          <w:b/>
        </w:rPr>
      </w:pPr>
      <w:r w:rsidRPr="00402043">
        <w:rPr>
          <w:b/>
        </w:rPr>
        <w:t>Entre no site</w:t>
      </w:r>
    </w:p>
    <w:p w:rsidR="00422853" w:rsidRDefault="0002158A">
      <w:hyperlink r:id="rId4" w:history="1">
        <w:r w:rsidR="00422853" w:rsidRPr="00290FB6">
          <w:rPr>
            <w:rStyle w:val="Hyperlink"/>
          </w:rPr>
          <w:t>https://catalogo.compras.gov.br/cnbs-web/busca</w:t>
        </w:r>
      </w:hyperlink>
    </w:p>
    <w:p w:rsidR="00422853" w:rsidRDefault="00422853"/>
    <w:p w:rsidR="00422853" w:rsidRDefault="00422853">
      <w:r>
        <w:t xml:space="preserve">No espaço de busca, indique o nome do idem desejado. </w:t>
      </w:r>
    </w:p>
    <w:p w:rsidR="002218A2" w:rsidRDefault="002218A2"/>
    <w:p w:rsidR="002218A2" w:rsidRDefault="002218A2">
      <w:r>
        <w:t>Abaixo um modelo</w:t>
      </w:r>
    </w:p>
    <w:p w:rsidR="002218A2" w:rsidRDefault="002218A2">
      <w:r>
        <w:rPr>
          <w:noProof/>
          <w:lang w:eastAsia="pt-BR"/>
        </w:rPr>
        <w:drawing>
          <wp:inline distT="0" distB="0" distL="0" distR="0">
            <wp:extent cx="6910846" cy="27432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87" cy="27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A2" w:rsidRDefault="002218A2"/>
    <w:p w:rsidR="00422853" w:rsidRPr="00402043" w:rsidRDefault="00422853" w:rsidP="00402043">
      <w:pPr>
        <w:shd w:val="clear" w:color="auto" w:fill="AEAAAA" w:themeFill="background2" w:themeFillShade="BF"/>
        <w:rPr>
          <w:b/>
        </w:rPr>
      </w:pPr>
      <w:r w:rsidRPr="00402043">
        <w:rPr>
          <w:b/>
        </w:rPr>
        <w:t>Ir filtrando os itens de acordo com a necessidade</w:t>
      </w:r>
    </w:p>
    <w:p w:rsidR="00422853" w:rsidRDefault="00422853"/>
    <w:p w:rsidR="002218A2" w:rsidRDefault="002218A2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7196222" cy="366014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460" cy="366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18A2" w:rsidSect="002218A2">
      <w:pgSz w:w="11906" w:h="16838"/>
      <w:pgMar w:top="1417" w:right="170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3"/>
    <w:rsid w:val="0002158A"/>
    <w:rsid w:val="002218A2"/>
    <w:rsid w:val="00402043"/>
    <w:rsid w:val="00422853"/>
    <w:rsid w:val="00AF7D18"/>
    <w:rsid w:val="00D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B56D-76C6-43A2-8223-F4B3E6D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talogo.compras.gov.br/cnbs-web/bus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sifafich</dc:creator>
  <cp:keywords/>
  <dc:description/>
  <cp:lastModifiedBy>sifafich</cp:lastModifiedBy>
  <cp:revision>5</cp:revision>
  <dcterms:created xsi:type="dcterms:W3CDTF">2023-09-25T12:01:00Z</dcterms:created>
  <dcterms:modified xsi:type="dcterms:W3CDTF">2023-11-27T14:57:00Z</dcterms:modified>
</cp:coreProperties>
</file>